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e3e75d4c79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54264a9c0e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Graziowa,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30e021c8042f7" /><Relationship Type="http://schemas.openxmlformats.org/officeDocument/2006/relationships/numbering" Target="/word/numbering.xml" Id="Rdae8b056f3dd4d64" /><Relationship Type="http://schemas.openxmlformats.org/officeDocument/2006/relationships/settings" Target="/word/settings.xml" Id="R971a185a9e5f4db3" /><Relationship Type="http://schemas.openxmlformats.org/officeDocument/2006/relationships/image" Target="/word/media/03d57ebc-9605-4454-9e52-211174e59500.png" Id="R3854264a9c0e4547" /></Relationships>
</file>