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aa9ef7d67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224dc53d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b92ffd8a84ab9" /><Relationship Type="http://schemas.openxmlformats.org/officeDocument/2006/relationships/numbering" Target="/word/numbering.xml" Id="Rd480edeaa16a4d17" /><Relationship Type="http://schemas.openxmlformats.org/officeDocument/2006/relationships/settings" Target="/word/settings.xml" Id="R5bf480e49b3a4cbc" /><Relationship Type="http://schemas.openxmlformats.org/officeDocument/2006/relationships/image" Target="/word/media/c4b7a141-f6ce-408a-83dd-9addf974e0c4.png" Id="R121224dc53db42fc" /></Relationships>
</file>