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1408188a5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15d630136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Grochowo III,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16bfdf0424f95" /><Relationship Type="http://schemas.openxmlformats.org/officeDocument/2006/relationships/numbering" Target="/word/numbering.xml" Id="R2a4d77e5d642412d" /><Relationship Type="http://schemas.openxmlformats.org/officeDocument/2006/relationships/settings" Target="/word/settings.xml" Id="Rc6cc8f0ccba54e81" /><Relationship Type="http://schemas.openxmlformats.org/officeDocument/2006/relationships/image" Target="/word/media/a94963fa-56dd-40a6-8960-fb1c9e649725.png" Id="R37f15d6301364004" /></Relationships>
</file>