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cba98439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b296a2ee5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d8a55ed914111" /><Relationship Type="http://schemas.openxmlformats.org/officeDocument/2006/relationships/numbering" Target="/word/numbering.xml" Id="Rdcb2e8912563454a" /><Relationship Type="http://schemas.openxmlformats.org/officeDocument/2006/relationships/settings" Target="/word/settings.xml" Id="R230030867b314364" /><Relationship Type="http://schemas.openxmlformats.org/officeDocument/2006/relationships/image" Target="/word/media/64e6dc0b-2fd1-40fe-9923-00f7bed2a697.png" Id="Rae3b296a2ee5487b" /></Relationships>
</file>