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ee527cf08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247b20731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1904da94b4a27" /><Relationship Type="http://schemas.openxmlformats.org/officeDocument/2006/relationships/numbering" Target="/word/numbering.xml" Id="R5c408bd74f634682" /><Relationship Type="http://schemas.openxmlformats.org/officeDocument/2006/relationships/settings" Target="/word/settings.xml" Id="R6bc7814901674edb" /><Relationship Type="http://schemas.openxmlformats.org/officeDocument/2006/relationships/image" Target="/word/media/62c5bcd5-06f7-4af3-8da3-6e5218613dc3.png" Id="Rcaa247b2073140cd" /></Relationships>
</file>