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1f89d87ec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e17ea2fb3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f86eb22a44683" /><Relationship Type="http://schemas.openxmlformats.org/officeDocument/2006/relationships/numbering" Target="/word/numbering.xml" Id="R1325a74d91b741bb" /><Relationship Type="http://schemas.openxmlformats.org/officeDocument/2006/relationships/settings" Target="/word/settings.xml" Id="R74a47e80f165428e" /><Relationship Type="http://schemas.openxmlformats.org/officeDocument/2006/relationships/image" Target="/word/media/330caab6-3a9b-461c-aa98-030841190255.png" Id="Ra6ee17ea2fb34e68" /></Relationships>
</file>