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1245b0332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4c6160ae1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b25e2b598483b" /><Relationship Type="http://schemas.openxmlformats.org/officeDocument/2006/relationships/numbering" Target="/word/numbering.xml" Id="R675f84b7b4604663" /><Relationship Type="http://schemas.openxmlformats.org/officeDocument/2006/relationships/settings" Target="/word/settings.xml" Id="R238de92fd0024bb1" /><Relationship Type="http://schemas.openxmlformats.org/officeDocument/2006/relationships/image" Target="/word/media/2c5e51ac-9bdf-415f-aaa1-eb85b395ee12.png" Id="R3914c6160ae14b99" /></Relationships>
</file>