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73a7b74af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fb13ff089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ff93364e44fe5" /><Relationship Type="http://schemas.openxmlformats.org/officeDocument/2006/relationships/numbering" Target="/word/numbering.xml" Id="R1280f0fd64c74b3c" /><Relationship Type="http://schemas.openxmlformats.org/officeDocument/2006/relationships/settings" Target="/word/settings.xml" Id="R3fff700447804a2a" /><Relationship Type="http://schemas.openxmlformats.org/officeDocument/2006/relationships/image" Target="/word/media/f3642d2c-fc85-4557-ab81-258c016546d0.png" Id="Re1bfb13ff08941e5" /></Relationships>
</file>