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61baa4953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2ca55c82c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fadd63f2a422a" /><Relationship Type="http://schemas.openxmlformats.org/officeDocument/2006/relationships/numbering" Target="/word/numbering.xml" Id="R5fca0436c6374672" /><Relationship Type="http://schemas.openxmlformats.org/officeDocument/2006/relationships/settings" Target="/word/settings.xml" Id="R3d2f81b05ab344c8" /><Relationship Type="http://schemas.openxmlformats.org/officeDocument/2006/relationships/image" Target="/word/media/304d86c0-d995-4195-8e3a-f0285ea39636.png" Id="R9902ca55c82c403b" /></Relationships>
</file>