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9ab0c2a8b74e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f5fdb5dea54a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Gronowko,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7fed2a8c8b49f5" /><Relationship Type="http://schemas.openxmlformats.org/officeDocument/2006/relationships/numbering" Target="/word/numbering.xml" Id="Redd31a4d9aac480d" /><Relationship Type="http://schemas.openxmlformats.org/officeDocument/2006/relationships/settings" Target="/word/settings.xml" Id="Re7f74d1f4b9347d6" /><Relationship Type="http://schemas.openxmlformats.org/officeDocument/2006/relationships/image" Target="/word/media/83428e1d-4a9d-406f-b48f-4cdf7b1146ca.png" Id="Re6f5fdb5dea54a7d" /></Relationships>
</file>