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f206bdcbd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397e9b5d8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9692cec3942ec" /><Relationship Type="http://schemas.openxmlformats.org/officeDocument/2006/relationships/numbering" Target="/word/numbering.xml" Id="Rb40ca07b5f0542a7" /><Relationship Type="http://schemas.openxmlformats.org/officeDocument/2006/relationships/settings" Target="/word/settings.xml" Id="Rced72b05bc6f4eb1" /><Relationship Type="http://schemas.openxmlformats.org/officeDocument/2006/relationships/image" Target="/word/media/aaee4c61-5898-4539-b110-cd2e6a29a3f7.png" Id="Rc52397e9b5d8447c" /></Relationships>
</file>