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bf6def07c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a8ad7bf14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ea686fa64454c" /><Relationship Type="http://schemas.openxmlformats.org/officeDocument/2006/relationships/numbering" Target="/word/numbering.xml" Id="Rbe704a2f27124ff5" /><Relationship Type="http://schemas.openxmlformats.org/officeDocument/2006/relationships/settings" Target="/word/settings.xml" Id="R5692f783702d40dc" /><Relationship Type="http://schemas.openxmlformats.org/officeDocument/2006/relationships/image" Target="/word/media/bd461bbc-eba4-4702-8120-d6422b8bc558.png" Id="R4dca8ad7bf1444ec" /></Relationships>
</file>