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e33233ea9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18ff0aae7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e9cb8d35b4607" /><Relationship Type="http://schemas.openxmlformats.org/officeDocument/2006/relationships/numbering" Target="/word/numbering.xml" Id="Rf3942f2193ca42bc" /><Relationship Type="http://schemas.openxmlformats.org/officeDocument/2006/relationships/settings" Target="/word/settings.xml" Id="R093f76a38f9142a2" /><Relationship Type="http://schemas.openxmlformats.org/officeDocument/2006/relationships/image" Target="/word/media/94818779-55e9-4f59-8442-848ecafe3f65.png" Id="R33718ff0aae74139" /></Relationships>
</file>