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52797cb024e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01d31e821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3c992320649e7" /><Relationship Type="http://schemas.openxmlformats.org/officeDocument/2006/relationships/numbering" Target="/word/numbering.xml" Id="Raf5f933498674bd3" /><Relationship Type="http://schemas.openxmlformats.org/officeDocument/2006/relationships/settings" Target="/word/settings.xml" Id="Rb01663df9bea474d" /><Relationship Type="http://schemas.openxmlformats.org/officeDocument/2006/relationships/image" Target="/word/media/7fbdd24a-e85c-40d6-bdb7-0f5a5d4bb9d9.png" Id="Rc3c01d31e8214a93" /></Relationships>
</file>