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53ec9d067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a1e37e2f6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2d64670614b2e" /><Relationship Type="http://schemas.openxmlformats.org/officeDocument/2006/relationships/numbering" Target="/word/numbering.xml" Id="R4ac35b9d585244a9" /><Relationship Type="http://schemas.openxmlformats.org/officeDocument/2006/relationships/settings" Target="/word/settings.xml" Id="Redec8f9abae44487" /><Relationship Type="http://schemas.openxmlformats.org/officeDocument/2006/relationships/image" Target="/word/media/13fcf71b-f09d-4582-a066-39b613846efd.png" Id="Rca4a1e37e2f64221" /></Relationships>
</file>