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aaf8e810d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4f2a009d9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Gruszka Lubycka,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4b9009ddf4766" /><Relationship Type="http://schemas.openxmlformats.org/officeDocument/2006/relationships/numbering" Target="/word/numbering.xml" Id="Re44032633e7249f4" /><Relationship Type="http://schemas.openxmlformats.org/officeDocument/2006/relationships/settings" Target="/word/settings.xml" Id="Rb437255a04a241d6" /><Relationship Type="http://schemas.openxmlformats.org/officeDocument/2006/relationships/image" Target="/word/media/e1ae3f6d-edba-42b8-8b5c-937999c2b9f2.png" Id="R99f4f2a009d94535" /></Relationships>
</file>