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f98c250be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465a18526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Gruszka Zaporska,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dd7656d034017" /><Relationship Type="http://schemas.openxmlformats.org/officeDocument/2006/relationships/numbering" Target="/word/numbering.xml" Id="R3a3c578c68c74193" /><Relationship Type="http://schemas.openxmlformats.org/officeDocument/2006/relationships/settings" Target="/word/settings.xml" Id="R3b856b3c3bcd4090" /><Relationship Type="http://schemas.openxmlformats.org/officeDocument/2006/relationships/image" Target="/word/media/6232b558-faa0-49da-a822-c289949e20b0.png" Id="R26d465a1852649be" /></Relationships>
</file>