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554725a85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6316c944b4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46dadf21c404c" /><Relationship Type="http://schemas.openxmlformats.org/officeDocument/2006/relationships/numbering" Target="/word/numbering.xml" Id="Re458129a68c542ff" /><Relationship Type="http://schemas.openxmlformats.org/officeDocument/2006/relationships/settings" Target="/word/settings.xml" Id="Ra83377c9c31d473e" /><Relationship Type="http://schemas.openxmlformats.org/officeDocument/2006/relationships/image" Target="/word/media/26a3132b-2351-42ac-ac94-a77a619ff92a.png" Id="Rd56316c944b44cdc" /></Relationships>
</file>