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941ed937f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236ca9fab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Grylewo,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22541cf4f4dd4" /><Relationship Type="http://schemas.openxmlformats.org/officeDocument/2006/relationships/numbering" Target="/word/numbering.xml" Id="R9b59c82afb2543a6" /><Relationship Type="http://schemas.openxmlformats.org/officeDocument/2006/relationships/settings" Target="/word/settings.xml" Id="R6071ca5b7fbb4297" /><Relationship Type="http://schemas.openxmlformats.org/officeDocument/2006/relationships/image" Target="/word/media/084c4cfe-3a7d-4513-88de-37ba4cd7c0f2.png" Id="R057236ca9fab4f25" /></Relationships>
</file>