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1ea0647cf41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ae8b2c3bdf4c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Gryzyce,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73cda21a5449f3" /><Relationship Type="http://schemas.openxmlformats.org/officeDocument/2006/relationships/numbering" Target="/word/numbering.xml" Id="R8c3ddb1151cc4a1b" /><Relationship Type="http://schemas.openxmlformats.org/officeDocument/2006/relationships/settings" Target="/word/settings.xml" Id="R3e075abc2bb740e4" /><Relationship Type="http://schemas.openxmlformats.org/officeDocument/2006/relationships/image" Target="/word/media/a441cd71-a8f0-485a-8b2c-85c6a726973c.png" Id="Rdaae8b2c3bdf4c4f" /></Relationships>
</file>