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50032160f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731a4c69e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f0254f90c4fbc" /><Relationship Type="http://schemas.openxmlformats.org/officeDocument/2006/relationships/numbering" Target="/word/numbering.xml" Id="R7753a87799dd4d5e" /><Relationship Type="http://schemas.openxmlformats.org/officeDocument/2006/relationships/settings" Target="/word/settings.xml" Id="R337d218cecb34973" /><Relationship Type="http://schemas.openxmlformats.org/officeDocument/2006/relationships/image" Target="/word/media/a64940af-e157-412e-adcd-fa3292596256.png" Id="R231731a4c69e4b0f" /></Relationships>
</file>