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8076a414f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593e19848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e4677021e460e" /><Relationship Type="http://schemas.openxmlformats.org/officeDocument/2006/relationships/numbering" Target="/word/numbering.xml" Id="R15d3928e2a5342d0" /><Relationship Type="http://schemas.openxmlformats.org/officeDocument/2006/relationships/settings" Target="/word/settings.xml" Id="R0d533be346f54463" /><Relationship Type="http://schemas.openxmlformats.org/officeDocument/2006/relationships/image" Target="/word/media/888efc77-cbea-4553-9520-cf4360f383b6.png" Id="R3dc593e1984842d6" /></Relationships>
</file>