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28f70bff0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6fe41a5ee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92e02c26e4c44" /><Relationship Type="http://schemas.openxmlformats.org/officeDocument/2006/relationships/numbering" Target="/word/numbering.xml" Id="Ra9dd0ccae0014644" /><Relationship Type="http://schemas.openxmlformats.org/officeDocument/2006/relationships/settings" Target="/word/settings.xml" Id="R02ec3d519fa14a7c" /><Relationship Type="http://schemas.openxmlformats.org/officeDocument/2006/relationships/image" Target="/word/media/8807be4f-a622-4d69-b15d-5fcc66a6534b.png" Id="R7056fe41a5ee40c4" /></Relationships>
</file>