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834df02b9548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9ec6e258b442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Gulb,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2a964205f94991" /><Relationship Type="http://schemas.openxmlformats.org/officeDocument/2006/relationships/numbering" Target="/word/numbering.xml" Id="Rc1730b93f4134870" /><Relationship Type="http://schemas.openxmlformats.org/officeDocument/2006/relationships/settings" Target="/word/settings.xml" Id="R968e17739df746b0" /><Relationship Type="http://schemas.openxmlformats.org/officeDocument/2006/relationships/image" Target="/word/media/15390e0c-3d22-494f-96b2-0d73273c8248.png" Id="Re19ec6e258b4423a" /></Relationships>
</file>