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ada44ebc3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6058dc8fba49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Gulczewo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c11d444fc14112" /><Relationship Type="http://schemas.openxmlformats.org/officeDocument/2006/relationships/numbering" Target="/word/numbering.xml" Id="R64ad1c628ccc4575" /><Relationship Type="http://schemas.openxmlformats.org/officeDocument/2006/relationships/settings" Target="/word/settings.xml" Id="Rb93604e7772c4f71" /><Relationship Type="http://schemas.openxmlformats.org/officeDocument/2006/relationships/image" Target="/word/media/321a96ca-4657-4f67-b617-69d67713fc82.png" Id="Rc26058dc8fba49f4" /></Relationships>
</file>