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968319f77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9ce61e5b5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85cdf4dc44be9" /><Relationship Type="http://schemas.openxmlformats.org/officeDocument/2006/relationships/numbering" Target="/word/numbering.xml" Id="Re0ae8ab129d44bd5" /><Relationship Type="http://schemas.openxmlformats.org/officeDocument/2006/relationships/settings" Target="/word/settings.xml" Id="R4f6211f2e99b4e98" /><Relationship Type="http://schemas.openxmlformats.org/officeDocument/2006/relationships/image" Target="/word/media/315d214d-49e0-4574-866b-13bb87c49696.png" Id="R72d9ce61e5b54140" /></Relationships>
</file>