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11945cf0a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194829df0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Gumience,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bf63485c94754" /><Relationship Type="http://schemas.openxmlformats.org/officeDocument/2006/relationships/numbering" Target="/word/numbering.xml" Id="Rf6c89db2a1c747c3" /><Relationship Type="http://schemas.openxmlformats.org/officeDocument/2006/relationships/settings" Target="/word/settings.xml" Id="Rd3cba3eaaa7c4e63" /><Relationship Type="http://schemas.openxmlformats.org/officeDocument/2006/relationships/image" Target="/word/media/cf09babb-b64d-4917-8a8a-fcdb97bf0ed5.png" Id="R0a4194829df045c0" /></Relationships>
</file>