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f75f81a8e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b6189471b4f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Gustawow,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cf554a8404dcb" /><Relationship Type="http://schemas.openxmlformats.org/officeDocument/2006/relationships/numbering" Target="/word/numbering.xml" Id="R60be6c4554564f9f" /><Relationship Type="http://schemas.openxmlformats.org/officeDocument/2006/relationships/settings" Target="/word/settings.xml" Id="R8a6dfc6f808b4153" /><Relationship Type="http://schemas.openxmlformats.org/officeDocument/2006/relationships/image" Target="/word/media/666df7ff-d412-4bf5-9069-0250b073a1a8.png" Id="Re19b6189471b4f6d" /></Relationships>
</file>