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1e7815c4d44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c6facde14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0d1d7ff6e4d0d" /><Relationship Type="http://schemas.openxmlformats.org/officeDocument/2006/relationships/numbering" Target="/word/numbering.xml" Id="Rd7e4d201c38349ab" /><Relationship Type="http://schemas.openxmlformats.org/officeDocument/2006/relationships/settings" Target="/word/settings.xml" Id="Rbeeecc141cc04871" /><Relationship Type="http://schemas.openxmlformats.org/officeDocument/2006/relationships/image" Target="/word/media/5c654d1e-f962-435e-94b3-9808303c4b9c.png" Id="R5a6c6facde14451e" /></Relationships>
</file>