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adec11c55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475c600a1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7385324754239" /><Relationship Type="http://schemas.openxmlformats.org/officeDocument/2006/relationships/numbering" Target="/word/numbering.xml" Id="R6f080b1041874edd" /><Relationship Type="http://schemas.openxmlformats.org/officeDocument/2006/relationships/settings" Target="/word/settings.xml" Id="R3d1432af3e324a9e" /><Relationship Type="http://schemas.openxmlformats.org/officeDocument/2006/relationships/image" Target="/word/media/7f9b5589-0273-45e0-9bd3-f8072bb6bbe2.png" Id="Rbaa475c600a14c07" /></Relationships>
</file>