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4aeebf99d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2be031bdd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Guty Kazimierowo,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c17f07bbb42b2" /><Relationship Type="http://schemas.openxmlformats.org/officeDocument/2006/relationships/numbering" Target="/word/numbering.xml" Id="R920a8fd3cbf34e36" /><Relationship Type="http://schemas.openxmlformats.org/officeDocument/2006/relationships/settings" Target="/word/settings.xml" Id="Rd8d865c91e674c81" /><Relationship Type="http://schemas.openxmlformats.org/officeDocument/2006/relationships/image" Target="/word/media/bcc4992c-a5af-46fd-85a4-c6fe3fe46e3e.png" Id="R78a2be031bdd42d5" /></Relationships>
</file>