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4db64586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55794ebcc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Starawies,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5bb9517344e11" /><Relationship Type="http://schemas.openxmlformats.org/officeDocument/2006/relationships/numbering" Target="/word/numbering.xml" Id="R71c5e2604ef5437b" /><Relationship Type="http://schemas.openxmlformats.org/officeDocument/2006/relationships/settings" Target="/word/settings.xml" Id="Ra8542a23994644e3" /><Relationship Type="http://schemas.openxmlformats.org/officeDocument/2006/relationships/image" Target="/word/media/4bc7751b-4265-476c-a6fc-75cd374e0680.png" Id="R23455794ebcc426a" /></Relationships>
</file>