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15cc3fa76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3fbb8113f44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5bbd8efd448f0" /><Relationship Type="http://schemas.openxmlformats.org/officeDocument/2006/relationships/numbering" Target="/word/numbering.xml" Id="R388f6ecb1457483d" /><Relationship Type="http://schemas.openxmlformats.org/officeDocument/2006/relationships/settings" Target="/word/settings.xml" Id="Rb17ff091f8704ac3" /><Relationship Type="http://schemas.openxmlformats.org/officeDocument/2006/relationships/image" Target="/word/media/19f15f33-73d2-4eeb-93cf-b3649d8d3fa5.png" Id="R5f43fbb8113f446a" /></Relationships>
</file>