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10916e4f8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902f56de7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ba8de440b4984" /><Relationship Type="http://schemas.openxmlformats.org/officeDocument/2006/relationships/numbering" Target="/word/numbering.xml" Id="Ra8c6b68b77cd431e" /><Relationship Type="http://schemas.openxmlformats.org/officeDocument/2006/relationships/settings" Target="/word/settings.xml" Id="Raa8e5d5daaf44158" /><Relationship Type="http://schemas.openxmlformats.org/officeDocument/2006/relationships/image" Target="/word/media/697ac6ee-33d6-4833-8430-264b415a032d.png" Id="R45e902f56de74aa2" /></Relationships>
</file>