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ec1870a394e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110189fc545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Guzowatka,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cb5d1f84424461" /><Relationship Type="http://schemas.openxmlformats.org/officeDocument/2006/relationships/numbering" Target="/word/numbering.xml" Id="R250e110e28a64910" /><Relationship Type="http://schemas.openxmlformats.org/officeDocument/2006/relationships/settings" Target="/word/settings.xml" Id="R0a70733e92284199" /><Relationship Type="http://schemas.openxmlformats.org/officeDocument/2006/relationships/image" Target="/word/media/9d924a91-7504-4f55-b584-f0cd0adfe525.png" Id="Rffa110189fc545fe" /></Relationships>
</file>