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a38fd38f5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bb420b482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Gwozdzice,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aa5b7fc6443ce" /><Relationship Type="http://schemas.openxmlformats.org/officeDocument/2006/relationships/numbering" Target="/word/numbering.xml" Id="Red509f711d364ae7" /><Relationship Type="http://schemas.openxmlformats.org/officeDocument/2006/relationships/settings" Target="/word/settings.xml" Id="R7393d1437a22430b" /><Relationship Type="http://schemas.openxmlformats.org/officeDocument/2006/relationships/image" Target="/word/media/6d734434-b2b4-4439-a8c9-10b1dc29f8a2.png" Id="R6a6bb420b482489f" /></Relationships>
</file>