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602d469f1a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d1f4e8adc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Gwozdziec,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0a275bffa4edc" /><Relationship Type="http://schemas.openxmlformats.org/officeDocument/2006/relationships/numbering" Target="/word/numbering.xml" Id="R0518612e631e4788" /><Relationship Type="http://schemas.openxmlformats.org/officeDocument/2006/relationships/settings" Target="/word/settings.xml" Id="R0bece35e2414451d" /><Relationship Type="http://schemas.openxmlformats.org/officeDocument/2006/relationships/image" Target="/word/media/543066b6-196b-4bdb-a250-175dff11af0d.png" Id="Re7ad1f4e8adc4f2d" /></Relationships>
</file>