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48033a441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23dcfa9a2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Gwoznica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d49c4f5ff4f16" /><Relationship Type="http://schemas.openxmlformats.org/officeDocument/2006/relationships/numbering" Target="/word/numbering.xml" Id="Ra25cf0ffcca14565" /><Relationship Type="http://schemas.openxmlformats.org/officeDocument/2006/relationships/settings" Target="/word/settings.xml" Id="Rbacd8e3f5f364053" /><Relationship Type="http://schemas.openxmlformats.org/officeDocument/2006/relationships/image" Target="/word/media/4e909c7e-921b-422e-a67c-a224598d3472.png" Id="R16d23dcfa9a24ef0" /></Relationships>
</file>