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798d86da7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ee742f8fd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64d85765942d2" /><Relationship Type="http://schemas.openxmlformats.org/officeDocument/2006/relationships/numbering" Target="/word/numbering.xml" Id="R1a52f0295e0340a9" /><Relationship Type="http://schemas.openxmlformats.org/officeDocument/2006/relationships/settings" Target="/word/settings.xml" Id="R59a1f2cf82a54548" /><Relationship Type="http://schemas.openxmlformats.org/officeDocument/2006/relationships/image" Target="/word/media/d389aa5f-b668-484a-a871-00b872fbf8fd.png" Id="R8e5ee742f8fd4b4b" /></Relationships>
</file>