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1bc3c2eda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6c4e4ccac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Halinin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1451a37ce4a04" /><Relationship Type="http://schemas.openxmlformats.org/officeDocument/2006/relationships/numbering" Target="/word/numbering.xml" Id="R8df2e5608eb14c46" /><Relationship Type="http://schemas.openxmlformats.org/officeDocument/2006/relationships/settings" Target="/word/settings.xml" Id="R0afa1f6479794a39" /><Relationship Type="http://schemas.openxmlformats.org/officeDocument/2006/relationships/image" Target="/word/media/9880924a-ff37-49c9-9138-d67f5ae69253.png" Id="R2a86c4e4ccac4488" /></Relationships>
</file>