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baf67392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4aa10e89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Hamer Mlyn,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657bdee145c9" /><Relationship Type="http://schemas.openxmlformats.org/officeDocument/2006/relationships/numbering" Target="/word/numbering.xml" Id="R5229a82447604765" /><Relationship Type="http://schemas.openxmlformats.org/officeDocument/2006/relationships/settings" Target="/word/settings.xml" Id="Rfbcfeb4301c64203" /><Relationship Type="http://schemas.openxmlformats.org/officeDocument/2006/relationships/image" Target="/word/media/c1d98e4d-c0e7-452d-a75f-9f75bbc5b118.png" Id="R0f2e4aa10e8946e3" /></Relationships>
</file>