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936cf93a0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fb1acf70c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aefd716fe47f1" /><Relationship Type="http://schemas.openxmlformats.org/officeDocument/2006/relationships/numbering" Target="/word/numbering.xml" Id="Rf5ee5d84df914517" /><Relationship Type="http://schemas.openxmlformats.org/officeDocument/2006/relationships/settings" Target="/word/settings.xml" Id="R3b9fc0f695cf4af1" /><Relationship Type="http://schemas.openxmlformats.org/officeDocument/2006/relationships/image" Target="/word/media/3baf7ad8-244d-422f-b4d2-71bb4f3d1584.png" Id="R6dbfb1acf70c43b5" /></Relationships>
</file>