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c25a80b4f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e4845f0d1e4d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Hebdow,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9b40e59a04613" /><Relationship Type="http://schemas.openxmlformats.org/officeDocument/2006/relationships/numbering" Target="/word/numbering.xml" Id="R53a609857fc64af7" /><Relationship Type="http://schemas.openxmlformats.org/officeDocument/2006/relationships/settings" Target="/word/settings.xml" Id="R71013ac72b834e36" /><Relationship Type="http://schemas.openxmlformats.org/officeDocument/2006/relationships/image" Target="/word/media/62ebfb28-7b37-45c8-8792-86d5026feb09.png" Id="Ra4e4845f0d1e4db6" /></Relationships>
</file>