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a4fa50e4e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935f03ffe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b3ecde4824aa8" /><Relationship Type="http://schemas.openxmlformats.org/officeDocument/2006/relationships/numbering" Target="/word/numbering.xml" Id="R9ec30a983e3c4cc9" /><Relationship Type="http://schemas.openxmlformats.org/officeDocument/2006/relationships/settings" Target="/word/settings.xml" Id="Ra205a03cce224271" /><Relationship Type="http://schemas.openxmlformats.org/officeDocument/2006/relationships/image" Target="/word/media/113ba454-e394-4b4c-8737-2908b4a064ed.png" Id="Rec7935f03ffe40ba" /></Relationships>
</file>