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ce30da6c6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7f424a197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Hipolitowo,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1a235a4de471e" /><Relationship Type="http://schemas.openxmlformats.org/officeDocument/2006/relationships/numbering" Target="/word/numbering.xml" Id="Ref321fa6a75c4bc2" /><Relationship Type="http://schemas.openxmlformats.org/officeDocument/2006/relationships/settings" Target="/word/settings.xml" Id="Rb94a418f396d4582" /><Relationship Type="http://schemas.openxmlformats.org/officeDocument/2006/relationships/image" Target="/word/media/098b06e4-9a8d-4d3c-aec0-a67b210a09e0.png" Id="R0817f424a1974f21" /></Relationships>
</file>