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d6ab1513c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6bbc640d0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Holendry Giwartowskie,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ce1a211ce4928" /><Relationship Type="http://schemas.openxmlformats.org/officeDocument/2006/relationships/numbering" Target="/word/numbering.xml" Id="R92e5049db4514579" /><Relationship Type="http://schemas.openxmlformats.org/officeDocument/2006/relationships/settings" Target="/word/settings.xml" Id="Rffc74b8b8bf4486a" /><Relationship Type="http://schemas.openxmlformats.org/officeDocument/2006/relationships/image" Target="/word/media/c0dd73ff-ec6e-48b8-bc2b-c70e40359fd8.png" Id="Ra3c6bbc640d048b3" /></Relationships>
</file>