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228385d714c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cb5f5da952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Holowki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a189bcb97e4713" /><Relationship Type="http://schemas.openxmlformats.org/officeDocument/2006/relationships/numbering" Target="/word/numbering.xml" Id="R7d05702a8ea341f9" /><Relationship Type="http://schemas.openxmlformats.org/officeDocument/2006/relationships/settings" Target="/word/settings.xml" Id="R5ad856b5d15b4bbc" /><Relationship Type="http://schemas.openxmlformats.org/officeDocument/2006/relationships/image" Target="/word/media/ed87b1a8-8ee0-4faf-bfb9-b6e84fd9aeab.png" Id="R54cb5f5da9524107" /></Relationships>
</file>