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b3d2f964b14c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c135a7697a4f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Holubie,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15055e5f9b468d" /><Relationship Type="http://schemas.openxmlformats.org/officeDocument/2006/relationships/numbering" Target="/word/numbering.xml" Id="R87bce551c2f5400e" /><Relationship Type="http://schemas.openxmlformats.org/officeDocument/2006/relationships/settings" Target="/word/settings.xml" Id="R2c97003cfec0466c" /><Relationship Type="http://schemas.openxmlformats.org/officeDocument/2006/relationships/image" Target="/word/media/b9f11700-b01f-4679-b8c4-b352acc62bce.png" Id="Rb5c135a7697a4ff2" /></Relationships>
</file>