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81952b5f5f44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5ba435e59244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Holubla,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84bbed0bce4f61" /><Relationship Type="http://schemas.openxmlformats.org/officeDocument/2006/relationships/numbering" Target="/word/numbering.xml" Id="Ra964a8d3c46942d2" /><Relationship Type="http://schemas.openxmlformats.org/officeDocument/2006/relationships/settings" Target="/word/settings.xml" Id="Rb69bb99124534f40" /><Relationship Type="http://schemas.openxmlformats.org/officeDocument/2006/relationships/image" Target="/word/media/efefae3a-77a9-4a62-8606-16897131149a.png" Id="R545ba435e5924491" /></Relationships>
</file>