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fb4b5f6ac44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225cd134fc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Hordziesz,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b5d9e37fe4161" /><Relationship Type="http://schemas.openxmlformats.org/officeDocument/2006/relationships/numbering" Target="/word/numbering.xml" Id="R33d8b97cad6e451a" /><Relationship Type="http://schemas.openxmlformats.org/officeDocument/2006/relationships/settings" Target="/word/settings.xml" Id="R69c9b9c8f62744ea" /><Relationship Type="http://schemas.openxmlformats.org/officeDocument/2006/relationships/image" Target="/word/media/036294ce-73d4-4cc1-8e41-8e41ae81e264.png" Id="R03225cd134fc4c75" /></Relationships>
</file>